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Разъясняет помощник прокурора Нацентова М.Е.:</w:t>
      </w:r>
    </w:p>
    <w:p w:rsid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56" w:rsidRP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56">
        <w:rPr>
          <w:rFonts w:ascii="Times New Roman" w:hAnsi="Times New Roman" w:cs="Times New Roman"/>
          <w:b/>
          <w:sz w:val="28"/>
          <w:szCs w:val="28"/>
        </w:rPr>
        <w:t>«</w:t>
      </w:r>
      <w:r w:rsidRPr="00DC6456">
        <w:rPr>
          <w:rFonts w:ascii="Times New Roman" w:hAnsi="Times New Roman" w:cs="Times New Roman"/>
          <w:b/>
          <w:sz w:val="28"/>
          <w:szCs w:val="28"/>
        </w:rPr>
        <w:t>Работодатель обязан установить неполное рабочее время по требованию сотрудников, перечень которых определен трудовым законодательством</w:t>
      </w:r>
      <w:r w:rsidRPr="00DC6456">
        <w:rPr>
          <w:rFonts w:ascii="Times New Roman" w:hAnsi="Times New Roman" w:cs="Times New Roman"/>
          <w:b/>
          <w:sz w:val="28"/>
          <w:szCs w:val="28"/>
        </w:rPr>
        <w:t>»</w:t>
      </w:r>
    </w:p>
    <w:p w:rsidR="00DC6456" w:rsidRDefault="00DC6456" w:rsidP="00DC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56" w:rsidRPr="00DC6456" w:rsidRDefault="00DC6456" w:rsidP="00DC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456">
        <w:rPr>
          <w:rFonts w:ascii="Times New Roman" w:hAnsi="Times New Roman" w:cs="Times New Roman"/>
          <w:sz w:val="28"/>
          <w:szCs w:val="28"/>
        </w:rPr>
        <w:t>Неполное рабочее время представляет собой работу в течение времени, уменьшенного по сравнению с полным рабочим временем, установленным работнику в пределах рабочего дня, смены или рабочей недели.</w:t>
      </w:r>
    </w:p>
    <w:p w:rsidR="00DC6456" w:rsidRPr="00DC6456" w:rsidRDefault="00DC6456" w:rsidP="00DC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456">
        <w:rPr>
          <w:rFonts w:ascii="Times New Roman" w:hAnsi="Times New Roman" w:cs="Times New Roman"/>
          <w:sz w:val="28"/>
          <w:szCs w:val="28"/>
        </w:rPr>
        <w:t>Работодатель обязан установить неполное рабочее время следующим работникам по их прос</w:t>
      </w:r>
      <w:bookmarkStart w:id="0" w:name="_GoBack"/>
      <w:bookmarkEnd w:id="0"/>
      <w:r w:rsidRPr="00DC6456">
        <w:rPr>
          <w:rFonts w:ascii="Times New Roman" w:hAnsi="Times New Roman" w:cs="Times New Roman"/>
          <w:sz w:val="28"/>
          <w:szCs w:val="28"/>
        </w:rPr>
        <w:t>ьбе:</w:t>
      </w:r>
    </w:p>
    <w:p w:rsidR="00DC6456" w:rsidRP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беременной женщине;</w:t>
      </w:r>
    </w:p>
    <w:p w:rsidR="00DC6456" w:rsidRP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6">
        <w:rPr>
          <w:rFonts w:ascii="Times New Roman" w:hAnsi="Times New Roman" w:cs="Times New Roman"/>
          <w:sz w:val="28"/>
          <w:szCs w:val="28"/>
        </w:rPr>
        <w:t>- одному из родителей (опекуну, попечителю), имеющем</w:t>
      </w:r>
      <w:r>
        <w:rPr>
          <w:rFonts w:ascii="Times New Roman" w:hAnsi="Times New Roman" w:cs="Times New Roman"/>
          <w:sz w:val="28"/>
          <w:szCs w:val="28"/>
        </w:rPr>
        <w:t>у ребенка в возрасте до 14 лет;</w:t>
      </w:r>
    </w:p>
    <w:p w:rsidR="00DC6456" w:rsidRP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6">
        <w:rPr>
          <w:rFonts w:ascii="Times New Roman" w:hAnsi="Times New Roman" w:cs="Times New Roman"/>
          <w:sz w:val="28"/>
          <w:szCs w:val="28"/>
        </w:rPr>
        <w:t>- одному из родителей (опекуну, попечителю), имеющему ребенка</w:t>
      </w:r>
      <w:r>
        <w:rPr>
          <w:rFonts w:ascii="Times New Roman" w:hAnsi="Times New Roman" w:cs="Times New Roman"/>
          <w:sz w:val="28"/>
          <w:szCs w:val="28"/>
        </w:rPr>
        <w:t>-инвалида в возрасте до 18 лет;</w:t>
      </w:r>
    </w:p>
    <w:p w:rsidR="00DC6456" w:rsidRP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56">
        <w:rPr>
          <w:rFonts w:ascii="Times New Roman" w:hAnsi="Times New Roman" w:cs="Times New Roman"/>
          <w:sz w:val="28"/>
          <w:szCs w:val="28"/>
        </w:rPr>
        <w:t>- работнику, осуществляющему уход за больным членом семьи на основании медицинского заключения, выданного в установленном порядке.</w:t>
      </w:r>
    </w:p>
    <w:p w:rsidR="00DC6456" w:rsidRPr="00DC6456" w:rsidRDefault="00DC6456" w:rsidP="00DC6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56" w:rsidRPr="00DC6456" w:rsidRDefault="00DC6456" w:rsidP="00DC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456">
        <w:rPr>
          <w:rFonts w:ascii="Times New Roman" w:hAnsi="Times New Roman" w:cs="Times New Roman"/>
          <w:sz w:val="28"/>
          <w:szCs w:val="28"/>
        </w:rPr>
        <w:t>Работа в режиме неполного рабочего времени оплачивается пропорционально отработанному времени или в зависимости от выполненного объема работы.</w:t>
      </w:r>
    </w:p>
    <w:p w:rsidR="006E145B" w:rsidRPr="00DC6456" w:rsidRDefault="00DC6456" w:rsidP="00DC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456">
        <w:rPr>
          <w:rFonts w:ascii="Times New Roman" w:hAnsi="Times New Roman" w:cs="Times New Roman"/>
          <w:sz w:val="28"/>
          <w:szCs w:val="28"/>
        </w:rPr>
        <w:t>Важно учесть, что работа на условиях неполного рабочего времени не ограничивает право сотрудника на ежегодный основной оплачиваемый отпуск и другие виды отпусков, исчисление трудового стажа и других трудовых прав.</w:t>
      </w:r>
    </w:p>
    <w:sectPr w:rsidR="006E145B" w:rsidRPr="00D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4F"/>
    <w:rsid w:val="00093A4F"/>
    <w:rsid w:val="006E145B"/>
    <w:rsid w:val="00D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5F6E"/>
  <w15:chartTrackingRefBased/>
  <w15:docId w15:val="{5C021F16-2B06-4BE6-8C4B-0DDC355E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2023-03-05T16:18:00Z</dcterms:created>
  <dcterms:modified xsi:type="dcterms:W3CDTF">2023-03-05T16:20:00Z</dcterms:modified>
</cp:coreProperties>
</file>